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E10" w:rsidRDefault="00717E10" w:rsidP="00717E10">
      <w:pPr>
        <w:spacing w:line="440" w:lineRule="exact"/>
        <w:ind w:firstLine="555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2012</w:t>
      </w:r>
      <w:r>
        <w:rPr>
          <w:rFonts w:hint="eastAsia"/>
          <w:b/>
          <w:sz w:val="28"/>
          <w:szCs w:val="28"/>
        </w:rPr>
        <w:t>年小升初语文模拟试题（一）</w:t>
      </w:r>
      <w:r w:rsidRPr="00C664E0">
        <w:rPr>
          <w:b/>
          <w:sz w:val="28"/>
          <w:szCs w:val="28"/>
        </w:rPr>
        <w:t>参考答案：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C664E0">
        <w:rPr>
          <w:rFonts w:asciiTheme="minorEastAsia" w:hAnsiTheme="minorEastAsia"/>
          <w:sz w:val="28"/>
          <w:szCs w:val="28"/>
        </w:rPr>
        <w:t>二、2.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C664E0">
        <w:rPr>
          <w:rFonts w:asciiTheme="minorEastAsia" w:hAnsiTheme="minorEastAsia"/>
          <w:sz w:val="28"/>
          <w:szCs w:val="28"/>
        </w:rPr>
        <w:t>（1）古人想得奇，想得妙。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C664E0">
        <w:rPr>
          <w:rFonts w:asciiTheme="minorEastAsia" w:hAnsiTheme="minorEastAsia"/>
          <w:sz w:val="28"/>
          <w:szCs w:val="28"/>
        </w:rPr>
        <w:t>（2）“创造月亮”的非凡立意。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C664E0">
        <w:rPr>
          <w:rFonts w:asciiTheme="minorEastAsia" w:hAnsiTheme="minorEastAsia"/>
          <w:sz w:val="28"/>
          <w:szCs w:val="28"/>
        </w:rPr>
        <w:t>（3）能够作出如此想象的心，定然无比澄澈清明。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C664E0">
        <w:rPr>
          <w:rFonts w:asciiTheme="minorEastAsia" w:hAnsiTheme="minorEastAsia"/>
          <w:sz w:val="28"/>
          <w:szCs w:val="28"/>
        </w:rPr>
        <w:t>3.第1段中的“纸月亮”分别指：用纸剪出来的月亮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C664E0">
        <w:rPr>
          <w:rFonts w:asciiTheme="minorEastAsia" w:hAnsiTheme="minorEastAsia"/>
          <w:sz w:val="28"/>
          <w:szCs w:val="28"/>
        </w:rPr>
        <w:t>第6段中的“纸月亮”分别指：一种美好的心情、向上的精神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C664E0">
        <w:rPr>
          <w:rFonts w:asciiTheme="minorEastAsia" w:hAnsiTheme="minorEastAsia"/>
          <w:sz w:val="28"/>
          <w:szCs w:val="28"/>
        </w:rPr>
        <w:t>4.答：在面对生活中的苦痛的时候，许多人放不开心胸，选择逃避。日子久了，人就没有了向上的动力，缺乏了积极进取的精神。文中的“月亮”其实指的是一种向上的精神，作者希望所有人在面对苦痛的时候能够以一种积极的态度来解决，因此提倡“创造月亮”。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C664E0">
        <w:rPr>
          <w:rFonts w:asciiTheme="minorEastAsia" w:hAnsiTheme="minorEastAsia"/>
          <w:sz w:val="28"/>
          <w:szCs w:val="28"/>
        </w:rPr>
        <w:t>5.答：人生真的是一个人的人生。现实是残酷的，没有人会永远陪在一个人的身边，也没有人会一直在你需要救助的时候伸出援手。就好比学习，老师的批评鼓励对学习固然有帮助，但是最主要靠的还是自己。如果自己都不想要上进，那么外人说什么又怎么会听进去呢？所以，当遇到困难的时候，想着让别人来帮你还不如自己想办法解决，自己永远是忠诚于自己的。</w:t>
      </w:r>
    </w:p>
    <w:p w:rsidR="00717E1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假币风波：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</w:t>
      </w:r>
      <w:r w:rsidRPr="00C664E0">
        <w:rPr>
          <w:rFonts w:asciiTheme="minorEastAsia" w:hAnsiTheme="minorEastAsia"/>
          <w:sz w:val="28"/>
          <w:szCs w:val="28"/>
        </w:rPr>
        <w:t>.(6分)甩掉：这里指“我们”想把这张50元的假币用掉。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C664E0">
        <w:rPr>
          <w:rFonts w:asciiTheme="minorEastAsia" w:hAnsiTheme="minorEastAsia"/>
          <w:sz w:val="28"/>
          <w:szCs w:val="28"/>
        </w:rPr>
        <w:t xml:space="preserve">　　翻船：这里指爸爸在大商场里使用假币时被验钞机验了出来，这张假币没能用掉。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 w:rsidRPr="00C664E0">
        <w:rPr>
          <w:rFonts w:asciiTheme="minorEastAsia" w:hAnsiTheme="minorEastAsia"/>
          <w:sz w:val="28"/>
          <w:szCs w:val="28"/>
        </w:rPr>
        <w:t xml:space="preserve">　　自告奋勇：这里指“我”自己主动要求担当用掉这张假币的任务。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2</w:t>
      </w:r>
      <w:r w:rsidRPr="00C664E0">
        <w:rPr>
          <w:rFonts w:asciiTheme="minorEastAsia" w:hAnsiTheme="minorEastAsia"/>
          <w:sz w:val="28"/>
          <w:szCs w:val="28"/>
        </w:rPr>
        <w:t>.(4分)三心二意、五颜六色、千军万马、千呼万唤、十拿九稳等。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3</w:t>
      </w:r>
      <w:r w:rsidRPr="00C664E0">
        <w:rPr>
          <w:rFonts w:asciiTheme="minorEastAsia" w:hAnsiTheme="minorEastAsia"/>
          <w:sz w:val="28"/>
          <w:szCs w:val="28"/>
        </w:rPr>
        <w:t>.(2分)老板娘拿到钱后，先是对着亮处看了看，然后又用手揉一揉，最后还甩了 两下，确定是真的后才找钱给那两个人。</w:t>
      </w:r>
    </w:p>
    <w:p w:rsidR="00717E10" w:rsidRPr="00C664E0" w:rsidRDefault="00717E10" w:rsidP="00717E10">
      <w:pPr>
        <w:spacing w:line="440" w:lineRule="exac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4</w:t>
      </w:r>
      <w:r w:rsidRPr="00C664E0">
        <w:rPr>
          <w:rFonts w:asciiTheme="minorEastAsia" w:hAnsiTheme="minorEastAsia"/>
          <w:sz w:val="28"/>
          <w:szCs w:val="28"/>
        </w:rPr>
        <w:t xml:space="preserve">.(4分)略　　　 </w:t>
      </w:r>
      <w:r>
        <w:rPr>
          <w:rFonts w:asciiTheme="minorEastAsia" w:hAnsiTheme="minorEastAsia" w:hint="eastAsia"/>
          <w:sz w:val="28"/>
          <w:szCs w:val="28"/>
        </w:rPr>
        <w:t>5</w:t>
      </w:r>
      <w:r w:rsidRPr="00C664E0">
        <w:rPr>
          <w:rFonts w:asciiTheme="minorEastAsia" w:hAnsiTheme="minorEastAsia"/>
          <w:sz w:val="28"/>
          <w:szCs w:val="28"/>
        </w:rPr>
        <w:t xml:space="preserve">.(4分)略　　　 </w:t>
      </w:r>
      <w:r>
        <w:rPr>
          <w:rFonts w:asciiTheme="minorEastAsia" w:hAnsiTheme="minorEastAsia" w:hint="eastAsia"/>
          <w:sz w:val="28"/>
          <w:szCs w:val="28"/>
        </w:rPr>
        <w:t>6</w:t>
      </w:r>
      <w:r w:rsidRPr="00C664E0">
        <w:rPr>
          <w:rFonts w:asciiTheme="minorEastAsia" w:hAnsiTheme="minorEastAsia"/>
          <w:sz w:val="28"/>
          <w:szCs w:val="28"/>
        </w:rPr>
        <w:t>.(4分)略</w:t>
      </w:r>
    </w:p>
    <w:p w:rsidR="00B02B30" w:rsidRPr="00717E10" w:rsidRDefault="00B02B30"/>
    <w:sectPr w:rsidR="00B02B30" w:rsidRPr="00717E10" w:rsidSect="00B02B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17E10"/>
    <w:rsid w:val="00717E10"/>
    <w:rsid w:val="00B02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E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96</Words>
  <Characters>551</Characters>
  <Application>Microsoft Office Word</Application>
  <DocSecurity>0</DocSecurity>
  <Lines>4</Lines>
  <Paragraphs>1</Paragraphs>
  <ScaleCrop>false</ScaleCrop>
  <Company>微软中国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1</cp:revision>
  <dcterms:created xsi:type="dcterms:W3CDTF">2012-01-17T01:22:00Z</dcterms:created>
  <dcterms:modified xsi:type="dcterms:W3CDTF">2012-01-17T01:23:00Z</dcterms:modified>
</cp:coreProperties>
</file>